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A6B5F" w14:textId="504BC5E4" w:rsidR="005669AB" w:rsidRDefault="005669AB">
      <w:hyperlink r:id="rId4" w:history="1">
        <w:r w:rsidRPr="000D73B5">
          <w:rPr>
            <w:rStyle w:val="Hyperlink"/>
          </w:rPr>
          <w:t>https://portal.tce.rs.gov.br/aplicprod/f?p=50500:23:::NO</w:t>
        </w:r>
      </w:hyperlink>
    </w:p>
    <w:p w14:paraId="4CC7787F" w14:textId="269C86CA" w:rsidR="005669AB" w:rsidRDefault="005669AB">
      <w:r w:rsidRPr="005669AB">
        <w:drawing>
          <wp:inline distT="0" distB="0" distL="0" distR="0" wp14:anchorId="5DEBA7FB" wp14:editId="33F4C94D">
            <wp:extent cx="7343417" cy="1906270"/>
            <wp:effectExtent l="0" t="0" r="0" b="0"/>
            <wp:docPr id="201108066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080664" name=""/>
                    <pic:cNvPicPr/>
                  </pic:nvPicPr>
                  <pic:blipFill rotWithShape="1">
                    <a:blip r:embed="rId5"/>
                    <a:srcRect t="6973"/>
                    <a:stretch/>
                  </pic:blipFill>
                  <pic:spPr bwMode="auto">
                    <a:xfrm>
                      <a:off x="0" y="0"/>
                      <a:ext cx="7408869" cy="19232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5E69FE" w14:textId="162CB463" w:rsidR="005669AB" w:rsidRDefault="005669AB">
      <w:hyperlink r:id="rId6" w:history="1">
        <w:r w:rsidRPr="000D73B5">
          <w:rPr>
            <w:rStyle w:val="Hyperlink"/>
          </w:rPr>
          <w:t>https://portal.tce.rs.gov.br/aplicprod/f?p=50500:23:::NO:23:P23_ID_CONTRATO,P23_PAG_RETORNO:1107586,28&amp;cs=1zbEuCeuh3M6ZyKAGzfN-UxUiPJI</w:t>
        </w:r>
      </w:hyperlink>
    </w:p>
    <w:p w14:paraId="12091EB5" w14:textId="62E31A37" w:rsidR="005669AB" w:rsidRDefault="005669AB">
      <w:r w:rsidRPr="005669AB">
        <w:drawing>
          <wp:inline distT="0" distB="0" distL="0" distR="0" wp14:anchorId="3D719044" wp14:editId="65F5B3FA">
            <wp:extent cx="7381240" cy="1948180"/>
            <wp:effectExtent l="0" t="0" r="0" b="0"/>
            <wp:docPr id="140322297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222974" name=""/>
                    <pic:cNvPicPr/>
                  </pic:nvPicPr>
                  <pic:blipFill rotWithShape="1">
                    <a:blip r:embed="rId7"/>
                    <a:srcRect t="5104"/>
                    <a:stretch/>
                  </pic:blipFill>
                  <pic:spPr bwMode="auto">
                    <a:xfrm>
                      <a:off x="0" y="0"/>
                      <a:ext cx="7381240" cy="1948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EE61E6" w14:textId="231C7110" w:rsidR="005669AB" w:rsidRDefault="005669AB">
      <w:hyperlink r:id="rId8" w:history="1">
        <w:r w:rsidRPr="000D73B5">
          <w:rPr>
            <w:rStyle w:val="Hyperlink"/>
          </w:rPr>
          <w:t>https://portal.tce.rs.gov.br/aplicprod/f?p=50500:23:::NO:23:P23_ID_CONTRATO,P23_PAG_RETORNO:1105614,28&amp;cs=198UD5iD1jCCEoS_Db0egT90RIFs</w:t>
        </w:r>
      </w:hyperlink>
    </w:p>
    <w:p w14:paraId="017C9451" w14:textId="5AC41826" w:rsidR="005669AB" w:rsidRDefault="005669AB">
      <w:r w:rsidRPr="005669AB">
        <w:drawing>
          <wp:inline distT="0" distB="0" distL="0" distR="0" wp14:anchorId="2FDF56C0" wp14:editId="21BD660E">
            <wp:extent cx="7381240" cy="1862455"/>
            <wp:effectExtent l="0" t="0" r="0" b="4445"/>
            <wp:docPr id="152041917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41917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1240" cy="186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89015" w14:textId="6CDE96B8" w:rsidR="005669AB" w:rsidRDefault="005669AB">
      <w:hyperlink r:id="rId10" w:history="1">
        <w:r w:rsidRPr="000D73B5">
          <w:rPr>
            <w:rStyle w:val="Hyperlink"/>
          </w:rPr>
          <w:t>https://portal.tce.rs.gov.br/aplicprod/f?p=50500:23:::NO:23:P23_ID_CONTRATO,P23_PAG_RETORNO:1036660,28&amp;cs=13yyo5WwREfvXVvT6kgiEPYOQFFk</w:t>
        </w:r>
      </w:hyperlink>
    </w:p>
    <w:p w14:paraId="2FC59358" w14:textId="0D0CD55E" w:rsidR="005669AB" w:rsidRDefault="005669AB">
      <w:r w:rsidRPr="005669AB">
        <w:drawing>
          <wp:inline distT="0" distB="0" distL="0" distR="0" wp14:anchorId="40622EBF" wp14:editId="36462ADB">
            <wp:extent cx="7381240" cy="1834515"/>
            <wp:effectExtent l="0" t="0" r="0" b="0"/>
            <wp:docPr id="110118497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18497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81240" cy="183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1C941" w14:textId="77777777" w:rsidR="005669AB" w:rsidRDefault="005669AB" w:rsidP="005669AB"/>
    <w:p w14:paraId="3A4B646A" w14:textId="7957F8E4" w:rsidR="005669AB" w:rsidRDefault="005669AB" w:rsidP="005669AB">
      <w:pPr>
        <w:tabs>
          <w:tab w:val="left" w:pos="10110"/>
        </w:tabs>
      </w:pPr>
      <w:r>
        <w:tab/>
      </w:r>
    </w:p>
    <w:p w14:paraId="3B5AA00D" w14:textId="2B0EB384" w:rsidR="005669AB" w:rsidRDefault="005669AB" w:rsidP="005669AB">
      <w:pPr>
        <w:tabs>
          <w:tab w:val="left" w:pos="10110"/>
        </w:tabs>
      </w:pPr>
      <w:hyperlink r:id="rId12" w:history="1">
        <w:r w:rsidRPr="000D73B5">
          <w:rPr>
            <w:rStyle w:val="Hyperlink"/>
          </w:rPr>
          <w:t>https://portal.tce.rs.gov.br/aplicprod/f?p=50500:23:::NO:23:P23_ID_CONTRATO,P23_PAG_RETORNO:1049915,28&amp;cs=1QqkosBtzDpn7kV5VFnhzCyG_Kas</w:t>
        </w:r>
      </w:hyperlink>
    </w:p>
    <w:p w14:paraId="6AF0E8AF" w14:textId="21116DBE" w:rsidR="005669AB" w:rsidRPr="005669AB" w:rsidRDefault="005669AB" w:rsidP="005669AB">
      <w:pPr>
        <w:tabs>
          <w:tab w:val="left" w:pos="10110"/>
        </w:tabs>
      </w:pPr>
      <w:r w:rsidRPr="005669AB">
        <w:drawing>
          <wp:inline distT="0" distB="0" distL="0" distR="0" wp14:anchorId="34ABC80C" wp14:editId="2000BACA">
            <wp:extent cx="7381240" cy="1783080"/>
            <wp:effectExtent l="0" t="0" r="0" b="7620"/>
            <wp:docPr id="22821283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212832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81240" cy="178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69AB" w:rsidRPr="005669AB" w:rsidSect="005669AB">
      <w:pgSz w:w="11906" w:h="16838"/>
      <w:pgMar w:top="284" w:right="140" w:bottom="28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9AB"/>
    <w:rsid w:val="0013417F"/>
    <w:rsid w:val="002747FE"/>
    <w:rsid w:val="0056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79E3"/>
  <w15:chartTrackingRefBased/>
  <w15:docId w15:val="{3F68C51C-8164-4F5E-9967-FDF6E3BE7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5669AB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66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tce.rs.gov.br/aplicprod/f?p=50500:23:::NO:23:P23_ID_CONTRATO,P23_PAG_RETORNO:1105614,28&amp;cs=198UD5iD1jCCEoS_Db0egT90RIFs" TargetMode="Externa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portal.tce.rs.gov.br/aplicprod/f?p=50500:23:::NO:23:P23_ID_CONTRATO,P23_PAG_RETORNO:1049915,28&amp;cs=1QqkosBtzDpn7kV5VFnhzCyG_Ka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al.tce.rs.gov.br/aplicprod/f?p=50500:23:::NO:23:P23_ID_CONTRATO,P23_PAG_RETORNO:1107586,28&amp;cs=1zbEuCeuh3M6ZyKAGzfN-UxUiPJI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portal.tce.rs.gov.br/aplicprod/f?p=50500:23:::NO:23:P23_ID_CONTRATO,P23_PAG_RETORNO:1036660,28&amp;cs=13yyo5WwREfvXVvT6kgiEPYOQFFk" TargetMode="External"/><Relationship Id="rId4" Type="http://schemas.openxmlformats.org/officeDocument/2006/relationships/hyperlink" Target="https://portal.tce.rs.gov.br/aplicprod/f?p=50500:23:::NO" TargetMode="Externa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Ritter</dc:creator>
  <cp:keywords/>
  <dc:description/>
  <cp:lastModifiedBy>Rodrigo Ritter</cp:lastModifiedBy>
  <cp:revision>1</cp:revision>
  <dcterms:created xsi:type="dcterms:W3CDTF">2024-09-27T17:25:00Z</dcterms:created>
  <dcterms:modified xsi:type="dcterms:W3CDTF">2024-09-27T17:45:00Z</dcterms:modified>
</cp:coreProperties>
</file>